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0A" w:rsidRPr="00A210DA" w:rsidRDefault="00A0620A" w:rsidP="006F3B93">
      <w:pPr>
        <w:pStyle w:val="Otsikko"/>
        <w:spacing w:after="240"/>
        <w:ind w:right="-170"/>
        <w:rPr>
          <w:b/>
          <w:bCs/>
          <w:sz w:val="44"/>
          <w:szCs w:val="44"/>
        </w:rPr>
      </w:pPr>
      <w:bookmarkStart w:id="0" w:name="_GoBack"/>
      <w:bookmarkEnd w:id="0"/>
      <w:r w:rsidRPr="00A210DA">
        <w:rPr>
          <w:b/>
          <w:bCs/>
          <w:sz w:val="44"/>
          <w:szCs w:val="44"/>
        </w:rPr>
        <w:t>Pastoraalitutkin</w:t>
      </w:r>
      <w:r w:rsidR="00A210DA" w:rsidRPr="00A210DA">
        <w:rPr>
          <w:b/>
          <w:bCs/>
          <w:sz w:val="44"/>
          <w:szCs w:val="44"/>
        </w:rPr>
        <w:t>non h</w:t>
      </w:r>
      <w:r w:rsidRPr="00A210DA">
        <w:rPr>
          <w:b/>
          <w:bCs/>
          <w:sz w:val="44"/>
          <w:szCs w:val="44"/>
        </w:rPr>
        <w:t>enkilökohtainen opintosuunnitelma (HOPS)</w:t>
      </w:r>
    </w:p>
    <w:tbl>
      <w:tblPr>
        <w:tblStyle w:val="Yksinkertainentaulukko2"/>
        <w:tblW w:w="10348" w:type="dxa"/>
        <w:tblLook w:val="04A0" w:firstRow="1" w:lastRow="0" w:firstColumn="1" w:lastColumn="0" w:noHBand="0" w:noVBand="1"/>
      </w:tblPr>
      <w:tblGrid>
        <w:gridCol w:w="1796"/>
        <w:gridCol w:w="8552"/>
      </w:tblGrid>
      <w:tr w:rsidR="00FA1F6B" w:rsidRPr="000F5998" w:rsidTr="00FA1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:rsidR="00FA1F6B" w:rsidRPr="000F5998" w:rsidRDefault="00FA1F6B" w:rsidP="006401CD">
            <w:pPr>
              <w:rPr>
                <w:rFonts w:ascii="Candara" w:hAnsi="Candara"/>
              </w:rPr>
            </w:pPr>
            <w:r w:rsidRPr="000F5998">
              <w:rPr>
                <w:rFonts w:ascii="Candara" w:hAnsi="Candara"/>
              </w:rPr>
              <w:t>Nimi</w:t>
            </w:r>
          </w:p>
        </w:tc>
        <w:tc>
          <w:tcPr>
            <w:tcW w:w="8552" w:type="dxa"/>
          </w:tcPr>
          <w:p w:rsidR="00FA1F6B" w:rsidRPr="002253DE" w:rsidRDefault="00FA1F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</w:tr>
      <w:tr w:rsidR="00FA1F6B" w:rsidRPr="000F5998" w:rsidTr="00FA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:rsidR="00FA1F6B" w:rsidRPr="000F5998" w:rsidRDefault="00FA1F6B" w:rsidP="006401CD">
            <w:pPr>
              <w:rPr>
                <w:rFonts w:ascii="Candara" w:hAnsi="Candara"/>
              </w:rPr>
            </w:pPr>
            <w:r w:rsidRPr="000F5998">
              <w:rPr>
                <w:rFonts w:ascii="Candara" w:hAnsi="Candara"/>
              </w:rPr>
              <w:t>Osoite</w:t>
            </w:r>
          </w:p>
        </w:tc>
        <w:tc>
          <w:tcPr>
            <w:tcW w:w="8552" w:type="dxa"/>
          </w:tcPr>
          <w:p w:rsidR="00FA1F6B" w:rsidRPr="002253DE" w:rsidRDefault="00FA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</w:tr>
      <w:tr w:rsidR="00FA1F6B" w:rsidRPr="000F5998" w:rsidTr="00FA1F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:rsidR="00FA1F6B" w:rsidRPr="000F5998" w:rsidRDefault="00FA1F6B" w:rsidP="006401CD">
            <w:pPr>
              <w:rPr>
                <w:rFonts w:ascii="Candara" w:hAnsi="Candara"/>
              </w:rPr>
            </w:pPr>
            <w:r w:rsidRPr="000F5998">
              <w:rPr>
                <w:rFonts w:ascii="Candara" w:hAnsi="Candara"/>
              </w:rPr>
              <w:t>Puhelinnumero</w:t>
            </w:r>
          </w:p>
        </w:tc>
        <w:tc>
          <w:tcPr>
            <w:tcW w:w="8552" w:type="dxa"/>
          </w:tcPr>
          <w:p w:rsidR="00FA1F6B" w:rsidRPr="002253DE" w:rsidRDefault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</w:tr>
      <w:tr w:rsidR="00FA1F6B" w:rsidRPr="000F5998" w:rsidTr="00FA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:rsidR="00FA1F6B" w:rsidRPr="000F5998" w:rsidRDefault="00FA1F6B" w:rsidP="006401CD">
            <w:pPr>
              <w:rPr>
                <w:rFonts w:ascii="Candara" w:hAnsi="Candara"/>
              </w:rPr>
            </w:pPr>
            <w:r w:rsidRPr="000F5998">
              <w:rPr>
                <w:rFonts w:ascii="Candara" w:hAnsi="Candara"/>
              </w:rPr>
              <w:t>Sähköposti</w:t>
            </w:r>
          </w:p>
        </w:tc>
        <w:tc>
          <w:tcPr>
            <w:tcW w:w="8552" w:type="dxa"/>
          </w:tcPr>
          <w:p w:rsidR="00FA1F6B" w:rsidRPr="002253DE" w:rsidRDefault="00FA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</w:tr>
      <w:tr w:rsidR="00FA1F6B" w:rsidRPr="000F5998" w:rsidTr="00FA1F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:rsidR="00FA1F6B" w:rsidRPr="000F5998" w:rsidRDefault="00FA1F6B" w:rsidP="006401C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Hiippakunta</w:t>
            </w:r>
          </w:p>
        </w:tc>
        <w:tc>
          <w:tcPr>
            <w:tcW w:w="8552" w:type="dxa"/>
          </w:tcPr>
          <w:p w:rsidR="00FA1F6B" w:rsidRPr="002253DE" w:rsidRDefault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</w:tr>
    </w:tbl>
    <w:p w:rsidR="00802D80" w:rsidRPr="007E09D1" w:rsidRDefault="00802D80" w:rsidP="00C62535">
      <w:pPr>
        <w:spacing w:before="240" w:after="0"/>
        <w:rPr>
          <w:rFonts w:ascii="Candara" w:hAnsi="Candara"/>
          <w:sz w:val="20"/>
          <w:szCs w:val="20"/>
        </w:rPr>
      </w:pPr>
      <w:r w:rsidRPr="007E09D1">
        <w:rPr>
          <w:rFonts w:ascii="Candara" w:hAnsi="Candara"/>
          <w:b/>
          <w:bCs/>
          <w:sz w:val="20"/>
          <w:szCs w:val="20"/>
        </w:rPr>
        <w:t>A</w:t>
      </w:r>
      <w:r w:rsidRPr="007E09D1">
        <w:rPr>
          <w:rFonts w:ascii="Candara" w:hAnsi="Candara"/>
          <w:sz w:val="20"/>
          <w:szCs w:val="20"/>
        </w:rPr>
        <w:t xml:space="preserve"> = </w:t>
      </w:r>
      <w:r w:rsidR="00E85444" w:rsidRPr="000F5998">
        <w:rPr>
          <w:rFonts w:ascii="Candara" w:hAnsi="Candara"/>
          <w:b/>
          <w:bCs/>
          <w:sz w:val="20"/>
          <w:szCs w:val="20"/>
        </w:rPr>
        <w:t>L</w:t>
      </w:r>
      <w:r w:rsidR="001C1A0B">
        <w:rPr>
          <w:rFonts w:ascii="Candara" w:hAnsi="Candara"/>
          <w:b/>
          <w:bCs/>
          <w:sz w:val="20"/>
          <w:szCs w:val="20"/>
        </w:rPr>
        <w:t>ähi</w:t>
      </w:r>
      <w:r w:rsidR="00C62535">
        <w:rPr>
          <w:rFonts w:ascii="Candara" w:hAnsi="Candara"/>
          <w:b/>
          <w:bCs/>
          <w:sz w:val="20"/>
          <w:szCs w:val="20"/>
        </w:rPr>
        <w:t>opiskeluu</w:t>
      </w:r>
      <w:r w:rsidRPr="000F5998">
        <w:rPr>
          <w:rFonts w:ascii="Candara" w:hAnsi="Candara"/>
          <w:b/>
          <w:bCs/>
          <w:sz w:val="20"/>
          <w:szCs w:val="20"/>
        </w:rPr>
        <w:t>n painottuva vaihtoehto</w:t>
      </w:r>
      <w:r w:rsidR="00E85444" w:rsidRPr="007E09D1">
        <w:rPr>
          <w:rFonts w:ascii="Candara" w:hAnsi="Candara"/>
          <w:sz w:val="20"/>
          <w:szCs w:val="20"/>
        </w:rPr>
        <w:t xml:space="preserve">. </w:t>
      </w:r>
    </w:p>
    <w:p w:rsidR="007E09D1" w:rsidRPr="007E09D1" w:rsidRDefault="00C71CA9" w:rsidP="001C1A0B">
      <w:pPr>
        <w:spacing w:after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</w:t>
      </w:r>
      <w:r w:rsidR="007E09D1" w:rsidRPr="007E09D1">
        <w:rPr>
          <w:rFonts w:ascii="Candara" w:hAnsi="Candara"/>
          <w:sz w:val="20"/>
          <w:szCs w:val="20"/>
        </w:rPr>
        <w:t>pintojaksoista lähijakso</w:t>
      </w:r>
      <w:r w:rsidR="001C1A0B">
        <w:rPr>
          <w:rFonts w:ascii="Candara" w:hAnsi="Candara"/>
          <w:sz w:val="20"/>
          <w:szCs w:val="20"/>
        </w:rPr>
        <w:t>-opiskeluna</w:t>
      </w:r>
      <w:r w:rsidR="007E09D1" w:rsidRPr="007E09D1">
        <w:rPr>
          <w:rFonts w:ascii="Candara" w:hAnsi="Candara"/>
          <w:sz w:val="20"/>
          <w:szCs w:val="20"/>
        </w:rPr>
        <w:t xml:space="preserve"> (A) suoritetaan </w:t>
      </w:r>
    </w:p>
    <w:p w:rsidR="007E09D1" w:rsidRPr="007E09D1" w:rsidRDefault="00E65A5E" w:rsidP="00E65A5E">
      <w:pPr>
        <w:pStyle w:val="Luettelokappale"/>
        <w:numPr>
          <w:ilvl w:val="0"/>
          <w:numId w:val="1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  <w:u w:val="single"/>
        </w:rPr>
        <w:t>kaikki</w:t>
      </w:r>
      <w:r w:rsidR="007E09D1">
        <w:rPr>
          <w:rFonts w:ascii="Candara" w:hAnsi="Candara"/>
          <w:sz w:val="20"/>
          <w:szCs w:val="20"/>
        </w:rPr>
        <w:t xml:space="preserve"> </w:t>
      </w:r>
      <w:r w:rsidRPr="00270A39">
        <w:rPr>
          <w:rFonts w:ascii="Candara" w:hAnsi="Candara"/>
          <w:b/>
          <w:bCs/>
          <w:color w:val="9900FF"/>
          <w:sz w:val="20"/>
          <w:szCs w:val="20"/>
        </w:rPr>
        <w:t>hiippakuntien (HPK)</w:t>
      </w:r>
      <w:r w:rsidRPr="00E65A5E">
        <w:rPr>
          <w:rFonts w:ascii="Candara" w:hAnsi="Candara"/>
          <w:color w:val="7030A0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vastuulla olevat </w:t>
      </w:r>
      <w:r w:rsidR="007E09D1">
        <w:rPr>
          <w:rFonts w:ascii="Candara" w:hAnsi="Candara"/>
          <w:sz w:val="20"/>
          <w:szCs w:val="20"/>
        </w:rPr>
        <w:t>opintojaksot 1, 2, 4,</w:t>
      </w:r>
      <w:r w:rsidR="007E09D1" w:rsidRPr="007E09D1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10 </w:t>
      </w:r>
      <w:r w:rsidR="00EA29FE">
        <w:rPr>
          <w:rFonts w:ascii="Candara" w:hAnsi="Candara"/>
          <w:sz w:val="20"/>
          <w:szCs w:val="20"/>
        </w:rPr>
        <w:t xml:space="preserve">sekä </w:t>
      </w:r>
      <w:r w:rsidR="00EA29FE" w:rsidRPr="00270A39">
        <w:rPr>
          <w:rFonts w:ascii="Candara" w:hAnsi="Candara"/>
          <w:b/>
          <w:bCs/>
          <w:color w:val="0066FF"/>
          <w:sz w:val="20"/>
          <w:szCs w:val="20"/>
        </w:rPr>
        <w:t>Kirkon koulutuskeskuksen (KK)</w:t>
      </w:r>
      <w:r w:rsidR="00EA29FE" w:rsidRPr="00732960">
        <w:rPr>
          <w:rFonts w:ascii="Candara" w:hAnsi="Candara"/>
          <w:color w:val="0070C0"/>
          <w:sz w:val="20"/>
          <w:szCs w:val="20"/>
        </w:rPr>
        <w:t xml:space="preserve"> </w:t>
      </w:r>
      <w:r w:rsidR="00EA29FE">
        <w:rPr>
          <w:rFonts w:ascii="Candara" w:hAnsi="Candara"/>
          <w:sz w:val="20"/>
          <w:szCs w:val="20"/>
        </w:rPr>
        <w:t>vastuulla oleva opintojakso 7</w:t>
      </w:r>
      <w:r w:rsidR="00332328">
        <w:rPr>
          <w:rFonts w:ascii="Candara" w:hAnsi="Candara"/>
          <w:sz w:val="20"/>
          <w:szCs w:val="20"/>
        </w:rPr>
        <w:t>.</w:t>
      </w:r>
    </w:p>
    <w:p w:rsidR="007E09D1" w:rsidRPr="007E09D1" w:rsidRDefault="00E65A5E" w:rsidP="00EA29FE">
      <w:pPr>
        <w:pStyle w:val="Luettelokappale"/>
        <w:numPr>
          <w:ilvl w:val="0"/>
          <w:numId w:val="1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pääsääntöisesti myös </w:t>
      </w:r>
      <w:r w:rsidR="00EA29FE">
        <w:rPr>
          <w:rFonts w:ascii="Candara" w:hAnsi="Candara"/>
          <w:sz w:val="20"/>
          <w:szCs w:val="20"/>
        </w:rPr>
        <w:t>kaikki muut</w:t>
      </w:r>
      <w:r>
        <w:rPr>
          <w:rFonts w:ascii="Candara" w:hAnsi="Candara"/>
          <w:sz w:val="20"/>
          <w:szCs w:val="20"/>
        </w:rPr>
        <w:t xml:space="preserve"> </w:t>
      </w:r>
      <w:r w:rsidRPr="00270A39">
        <w:rPr>
          <w:rFonts w:ascii="Candara" w:hAnsi="Candara"/>
          <w:b/>
          <w:bCs/>
          <w:color w:val="0066FF"/>
          <w:sz w:val="20"/>
          <w:szCs w:val="20"/>
        </w:rPr>
        <w:t>Kirkon koulutuskeskuksen (KK)</w:t>
      </w:r>
      <w:r w:rsidRPr="00732960">
        <w:rPr>
          <w:rFonts w:ascii="Candara" w:hAnsi="Candara"/>
          <w:color w:val="0070C0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vastuulla olevat opintojaksot.</w:t>
      </w:r>
      <w:r w:rsidR="00EA29FE">
        <w:rPr>
          <w:rFonts w:ascii="Candara" w:hAnsi="Candara"/>
          <w:sz w:val="20"/>
          <w:szCs w:val="20"/>
        </w:rPr>
        <w:t xml:space="preserve"> </w:t>
      </w:r>
      <w:r w:rsidR="00EA29FE">
        <w:rPr>
          <w:rFonts w:ascii="Candara" w:hAnsi="Candara"/>
          <w:sz w:val="20"/>
          <w:szCs w:val="20"/>
        </w:rPr>
        <w:br/>
        <w:t>Joka tapauksessa</w:t>
      </w:r>
      <w:r>
        <w:rPr>
          <w:rFonts w:ascii="Candara" w:hAnsi="Candara"/>
          <w:sz w:val="20"/>
          <w:szCs w:val="20"/>
        </w:rPr>
        <w:t xml:space="preserve"> </w:t>
      </w:r>
      <w:r w:rsidR="00EA29FE">
        <w:rPr>
          <w:rFonts w:ascii="Candara" w:hAnsi="Candara"/>
          <w:sz w:val="20"/>
          <w:szCs w:val="20"/>
          <w:u w:val="single"/>
        </w:rPr>
        <w:t>v</w:t>
      </w:r>
      <w:r w:rsidR="007E09D1" w:rsidRPr="007E09D1">
        <w:rPr>
          <w:rFonts w:ascii="Candara" w:hAnsi="Candara"/>
          <w:sz w:val="20"/>
          <w:szCs w:val="20"/>
          <w:u w:val="single"/>
        </w:rPr>
        <w:t xml:space="preserve">ähintään </w:t>
      </w:r>
      <w:r w:rsidR="00EA29FE">
        <w:rPr>
          <w:rFonts w:ascii="Candara" w:hAnsi="Candara"/>
          <w:sz w:val="20"/>
          <w:szCs w:val="20"/>
          <w:u w:val="single"/>
        </w:rPr>
        <w:t>kolme</w:t>
      </w:r>
      <w:r w:rsidR="007E09D1">
        <w:rPr>
          <w:rFonts w:ascii="Candara" w:hAnsi="Candara"/>
          <w:sz w:val="20"/>
          <w:szCs w:val="20"/>
        </w:rPr>
        <w:t xml:space="preserve"> </w:t>
      </w:r>
      <w:r w:rsidR="00EA29FE">
        <w:rPr>
          <w:rFonts w:ascii="Candara" w:hAnsi="Candara"/>
          <w:sz w:val="20"/>
          <w:szCs w:val="20"/>
        </w:rPr>
        <w:t xml:space="preserve">KK:n </w:t>
      </w:r>
      <w:r w:rsidR="007E09D1">
        <w:rPr>
          <w:rFonts w:ascii="Candara" w:hAnsi="Candara"/>
          <w:sz w:val="20"/>
          <w:szCs w:val="20"/>
        </w:rPr>
        <w:t>opintojaksoista 3, 5–</w:t>
      </w:r>
      <w:r>
        <w:rPr>
          <w:rFonts w:ascii="Candara" w:hAnsi="Candara"/>
          <w:sz w:val="20"/>
          <w:szCs w:val="20"/>
        </w:rPr>
        <w:t>9</w:t>
      </w:r>
      <w:r w:rsidR="00EA29FE">
        <w:rPr>
          <w:rFonts w:ascii="Candara" w:hAnsi="Candara"/>
          <w:sz w:val="20"/>
          <w:szCs w:val="20"/>
        </w:rPr>
        <w:t xml:space="preserve"> tulee suorittaa A-vaihtoehdon mukaisesti, ja yhden näistä tulee olla jakso 7.</w:t>
      </w:r>
    </w:p>
    <w:p w:rsidR="00A210DA" w:rsidRDefault="00802D80" w:rsidP="00A210DA">
      <w:pPr>
        <w:spacing w:after="0"/>
        <w:rPr>
          <w:rFonts w:ascii="Candara" w:hAnsi="Candara"/>
          <w:sz w:val="20"/>
          <w:szCs w:val="20"/>
        </w:rPr>
      </w:pPr>
      <w:r w:rsidRPr="007E09D1">
        <w:rPr>
          <w:rFonts w:ascii="Candara" w:hAnsi="Candara"/>
          <w:b/>
          <w:bCs/>
          <w:sz w:val="20"/>
          <w:szCs w:val="20"/>
        </w:rPr>
        <w:t>B</w:t>
      </w:r>
      <w:r w:rsidRPr="007E09D1">
        <w:rPr>
          <w:rFonts w:ascii="Candara" w:hAnsi="Candara"/>
          <w:sz w:val="20"/>
          <w:szCs w:val="20"/>
        </w:rPr>
        <w:t xml:space="preserve"> = </w:t>
      </w:r>
      <w:r w:rsidR="00E85444" w:rsidRPr="000F5998">
        <w:rPr>
          <w:rFonts w:ascii="Candara" w:hAnsi="Candara"/>
          <w:b/>
          <w:bCs/>
          <w:sz w:val="20"/>
          <w:szCs w:val="20"/>
        </w:rPr>
        <w:t>E</w:t>
      </w:r>
      <w:r w:rsidRPr="000F5998">
        <w:rPr>
          <w:rFonts w:ascii="Candara" w:hAnsi="Candara"/>
          <w:b/>
          <w:bCs/>
          <w:sz w:val="20"/>
          <w:szCs w:val="20"/>
        </w:rPr>
        <w:t>täopiskeluun painottuva vaihtoehto</w:t>
      </w:r>
      <w:r w:rsidR="000F5998">
        <w:rPr>
          <w:rFonts w:ascii="Candara" w:hAnsi="Candara"/>
          <w:sz w:val="20"/>
          <w:szCs w:val="20"/>
        </w:rPr>
        <w:t xml:space="preserve"> (vain KK:n opintojaksoissa)</w:t>
      </w:r>
      <w:r w:rsidR="00E85444" w:rsidRPr="007E09D1">
        <w:rPr>
          <w:rFonts w:ascii="Candara" w:hAnsi="Candara"/>
          <w:sz w:val="20"/>
          <w:szCs w:val="20"/>
        </w:rPr>
        <w:t xml:space="preserve">.  </w:t>
      </w:r>
    </w:p>
    <w:p w:rsidR="00E65A5E" w:rsidRPr="00EA29FE" w:rsidRDefault="00C75779" w:rsidP="00EA29FE">
      <w:pPr>
        <w:spacing w:after="240"/>
        <w:rPr>
          <w:rFonts w:ascii="Candara" w:hAnsi="Candara"/>
          <w:sz w:val="20"/>
          <w:szCs w:val="20"/>
        </w:rPr>
      </w:pPr>
      <w:r w:rsidRPr="007E09D1">
        <w:rPr>
          <w:rFonts w:ascii="Candara" w:hAnsi="Candara"/>
          <w:sz w:val="20"/>
          <w:szCs w:val="20"/>
        </w:rPr>
        <w:t>U</w:t>
      </w:r>
      <w:r>
        <w:rPr>
          <w:rFonts w:ascii="Candara" w:hAnsi="Candara"/>
          <w:sz w:val="20"/>
          <w:szCs w:val="20"/>
        </w:rPr>
        <w:t>uden tutkintorakenteen mukais</w:t>
      </w:r>
      <w:r w:rsidR="0029119A">
        <w:rPr>
          <w:rFonts w:ascii="Candara" w:hAnsi="Candara"/>
          <w:sz w:val="20"/>
          <w:szCs w:val="20"/>
        </w:rPr>
        <w:t>in</w:t>
      </w:r>
      <w:r w:rsidRPr="007E09D1">
        <w:rPr>
          <w:rFonts w:ascii="Candara" w:hAnsi="Candara"/>
          <w:sz w:val="20"/>
          <w:szCs w:val="20"/>
        </w:rPr>
        <w:t xml:space="preserve">a </w:t>
      </w:r>
      <w:r w:rsidR="00E85444" w:rsidRPr="007E09D1">
        <w:rPr>
          <w:rFonts w:ascii="Candara" w:hAnsi="Candara"/>
          <w:sz w:val="20"/>
          <w:szCs w:val="20"/>
        </w:rPr>
        <w:t>B-vaihtoehto</w:t>
      </w:r>
      <w:r w:rsidR="0029119A">
        <w:rPr>
          <w:rFonts w:ascii="Candara" w:hAnsi="Candara"/>
          <w:sz w:val="20"/>
          <w:szCs w:val="20"/>
        </w:rPr>
        <w:t>i</w:t>
      </w:r>
      <w:r w:rsidR="00E85444" w:rsidRPr="007E09D1">
        <w:rPr>
          <w:rFonts w:ascii="Candara" w:hAnsi="Candara"/>
          <w:sz w:val="20"/>
          <w:szCs w:val="20"/>
        </w:rPr>
        <w:t xml:space="preserve">na voi suorittaa </w:t>
      </w:r>
      <w:r w:rsidR="00E65A5E">
        <w:rPr>
          <w:rFonts w:ascii="Candara" w:hAnsi="Candara"/>
          <w:sz w:val="20"/>
          <w:szCs w:val="20"/>
        </w:rPr>
        <w:t xml:space="preserve">perustellusta syystä </w:t>
      </w:r>
      <w:r w:rsidR="00E85444" w:rsidRPr="007E09D1">
        <w:rPr>
          <w:rFonts w:ascii="Candara" w:hAnsi="Candara"/>
          <w:sz w:val="20"/>
          <w:szCs w:val="20"/>
        </w:rPr>
        <w:t xml:space="preserve">korkeintaan </w:t>
      </w:r>
      <w:r w:rsidR="00C62535">
        <w:rPr>
          <w:rFonts w:ascii="Candara" w:hAnsi="Candara"/>
          <w:sz w:val="20"/>
          <w:szCs w:val="20"/>
        </w:rPr>
        <w:t>3</w:t>
      </w:r>
      <w:r w:rsidR="00E85444" w:rsidRPr="007E09D1">
        <w:rPr>
          <w:rFonts w:ascii="Candara" w:hAnsi="Candara"/>
          <w:sz w:val="20"/>
          <w:szCs w:val="20"/>
        </w:rPr>
        <w:t xml:space="preserve"> </w:t>
      </w:r>
      <w:r w:rsidR="00E65A5E">
        <w:rPr>
          <w:rFonts w:ascii="Candara" w:hAnsi="Candara"/>
          <w:sz w:val="20"/>
          <w:szCs w:val="20"/>
        </w:rPr>
        <w:t xml:space="preserve">KK:n </w:t>
      </w:r>
      <w:r w:rsidR="00E85444" w:rsidRPr="007E09D1">
        <w:rPr>
          <w:rFonts w:ascii="Candara" w:hAnsi="Candara"/>
          <w:sz w:val="20"/>
          <w:szCs w:val="20"/>
        </w:rPr>
        <w:t>opintojakso</w:t>
      </w:r>
      <w:r w:rsidR="00EA29FE">
        <w:rPr>
          <w:rFonts w:ascii="Candara" w:hAnsi="Candara"/>
          <w:sz w:val="20"/>
          <w:szCs w:val="20"/>
        </w:rPr>
        <w:t>ista 3, 5–6, 8–9</w:t>
      </w:r>
      <w:r w:rsidR="00E85444" w:rsidRPr="007E09D1">
        <w:rPr>
          <w:rFonts w:ascii="Candara" w:hAnsi="Candara"/>
          <w:sz w:val="20"/>
          <w:szCs w:val="20"/>
        </w:rPr>
        <w:t>.</w:t>
      </w:r>
      <w:r w:rsidR="0029119A">
        <w:rPr>
          <w:rFonts w:ascii="Candara" w:hAnsi="Candara"/>
          <w:sz w:val="20"/>
          <w:szCs w:val="20"/>
        </w:rPr>
        <w:t xml:space="preserve"> </w:t>
      </w:r>
    </w:p>
    <w:tbl>
      <w:tblPr>
        <w:tblStyle w:val="Vaalearuudukkotaulukko1"/>
        <w:tblW w:w="11325" w:type="dxa"/>
        <w:tblLayout w:type="fixed"/>
        <w:tblLook w:val="04A0" w:firstRow="1" w:lastRow="0" w:firstColumn="1" w:lastColumn="0" w:noHBand="0" w:noVBand="1"/>
      </w:tblPr>
      <w:tblGrid>
        <w:gridCol w:w="2820"/>
        <w:gridCol w:w="1418"/>
        <w:gridCol w:w="4819"/>
        <w:gridCol w:w="2268"/>
      </w:tblGrid>
      <w:tr w:rsidR="00431399" w:rsidRPr="002F1B6A" w:rsidTr="00DA6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gridSpan w:val="2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nil"/>
              <w:right w:val="nil"/>
            </w:tcBorders>
            <w:shd w:val="clear" w:color="auto" w:fill="D9D9D9" w:themeFill="background1" w:themeFillShade="D9"/>
          </w:tcPr>
          <w:p w:rsidR="00431399" w:rsidRDefault="00431399" w:rsidP="0043139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4"/>
                <w:szCs w:val="24"/>
              </w:rPr>
              <w:t>T</w:t>
            </w:r>
            <w:r w:rsidRPr="002F1B6A">
              <w:rPr>
                <w:rFonts w:ascii="Candara" w:hAnsi="Candara"/>
                <w:sz w:val="24"/>
                <w:szCs w:val="24"/>
              </w:rPr>
              <w:t>utkintorakenne</w:t>
            </w:r>
          </w:p>
        </w:tc>
        <w:tc>
          <w:tcPr>
            <w:tcW w:w="4819" w:type="dxa"/>
            <w:tcBorders>
              <w:top w:val="single" w:sz="12" w:space="0" w:color="999999" w:themeColor="text1" w:themeTint="66"/>
              <w:left w:val="nil"/>
              <w:bottom w:val="nil"/>
              <w:right w:val="single" w:sz="12" w:space="0" w:color="999999" w:themeColor="text1" w:themeTint="66"/>
            </w:tcBorders>
            <w:shd w:val="clear" w:color="auto" w:fill="D9D9D9" w:themeFill="background1" w:themeFillShade="D9"/>
          </w:tcPr>
          <w:p w:rsidR="00431399" w:rsidRPr="00035326" w:rsidRDefault="00431399" w:rsidP="00E21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</w:rPr>
            </w:pPr>
          </w:p>
        </w:tc>
        <w:tc>
          <w:tcPr>
            <w:tcW w:w="2268" w:type="dxa"/>
            <w:tcBorders>
              <w:top w:val="single" w:sz="12" w:space="0" w:color="999999" w:themeColor="text1" w:themeTint="66"/>
              <w:left w:val="nil"/>
              <w:bottom w:val="nil"/>
              <w:right w:val="single" w:sz="12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:rsidR="00431399" w:rsidRPr="005B6F8A" w:rsidRDefault="00431399" w:rsidP="005B6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suoritettu</w:t>
            </w:r>
          </w:p>
        </w:tc>
      </w:tr>
      <w:tr w:rsidR="00431399" w:rsidRPr="002F1B6A" w:rsidTr="00DA6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nil"/>
              <w:left w:val="single" w:sz="12" w:space="0" w:color="999999" w:themeColor="text1" w:themeTint="66"/>
              <w:bottom w:val="single" w:sz="12" w:space="0" w:color="999999" w:themeColor="text1" w:themeTint="66"/>
            </w:tcBorders>
            <w:shd w:val="clear" w:color="auto" w:fill="D9D9D9" w:themeFill="background1" w:themeFillShade="D9"/>
          </w:tcPr>
          <w:p w:rsidR="00431399" w:rsidRPr="002F1B6A" w:rsidRDefault="00431399" w:rsidP="00E21811">
            <w:pPr>
              <w:rPr>
                <w:rFonts w:ascii="Candara" w:hAnsi="Candara"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999999" w:themeColor="text1" w:themeTint="66"/>
            </w:tcBorders>
            <w:shd w:val="clear" w:color="auto" w:fill="D9D9D9" w:themeFill="background1" w:themeFillShade="D9"/>
          </w:tcPr>
          <w:p w:rsidR="00431399" w:rsidRDefault="00431399" w:rsidP="00567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suunnitelmat</w:t>
            </w:r>
          </w:p>
          <w:p w:rsidR="00431399" w:rsidRPr="00567B1B" w:rsidRDefault="00431399" w:rsidP="00567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(A/B, vuosi)</w:t>
            </w:r>
          </w:p>
        </w:tc>
        <w:tc>
          <w:tcPr>
            <w:tcW w:w="4819" w:type="dxa"/>
            <w:tcBorders>
              <w:top w:val="nil"/>
              <w:bottom w:val="single" w:sz="12" w:space="0" w:color="999999" w:themeColor="text1" w:themeTint="66"/>
              <w:right w:val="single" w:sz="12" w:space="0" w:color="999999" w:themeColor="text1" w:themeTint="66"/>
            </w:tcBorders>
            <w:shd w:val="clear" w:color="auto" w:fill="D9D9D9" w:themeFill="background1" w:themeFillShade="D9"/>
          </w:tcPr>
          <w:p w:rsidR="00431399" w:rsidRPr="00035326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</w:rPr>
            </w:pPr>
            <w:r w:rsidRPr="00E21811">
              <w:rPr>
                <w:rFonts w:ascii="Candara" w:hAnsi="Candara"/>
                <w:sz w:val="20"/>
                <w:szCs w:val="20"/>
              </w:rPr>
              <w:t>perustelut B-vaihtoehtoon hakeutumiselle</w:t>
            </w:r>
          </w:p>
        </w:tc>
        <w:tc>
          <w:tcPr>
            <w:tcW w:w="2268" w:type="dxa"/>
            <w:tcBorders>
              <w:top w:val="nil"/>
              <w:bottom w:val="single" w:sz="12" w:space="0" w:color="999999" w:themeColor="text1" w:themeTint="66"/>
              <w:right w:val="single" w:sz="12" w:space="0" w:color="999999" w:themeColor="text1" w:themeTint="66"/>
            </w:tcBorders>
            <w:shd w:val="clear" w:color="auto" w:fill="D9D9D9" w:themeFill="background1" w:themeFillShade="D9"/>
          </w:tcPr>
          <w:p w:rsidR="00431399" w:rsidRPr="00E21811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(kapituli täyttää)</w:t>
            </w:r>
          </w:p>
        </w:tc>
      </w:tr>
      <w:tr w:rsidR="00431399" w:rsidRPr="002F1B6A" w:rsidTr="00DA6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12" w:space="0" w:color="999999" w:themeColor="text1" w:themeTint="66"/>
            </w:tcBorders>
          </w:tcPr>
          <w:p w:rsidR="00431399" w:rsidRPr="001C1A0B" w:rsidRDefault="00431399" w:rsidP="00E21811">
            <w:pPr>
              <w:rPr>
                <w:rFonts w:ascii="Candara" w:hAnsi="Candara"/>
                <w:color w:val="9900FF"/>
                <w:sz w:val="20"/>
                <w:szCs w:val="20"/>
              </w:rPr>
            </w:pPr>
            <w:r w:rsidRPr="001C1A0B">
              <w:rPr>
                <w:rFonts w:ascii="Candara" w:hAnsi="Candara"/>
                <w:color w:val="9900FF"/>
                <w:sz w:val="20"/>
                <w:szCs w:val="20"/>
              </w:rPr>
              <w:t xml:space="preserve">1. Ordinaatiovalmennus </w:t>
            </w:r>
          </w:p>
          <w:p w:rsidR="00431399" w:rsidRPr="001C1A0B" w:rsidRDefault="00431399" w:rsidP="00E21811">
            <w:pPr>
              <w:rPr>
                <w:rFonts w:ascii="Candara" w:hAnsi="Candara"/>
                <w:color w:val="9900FF"/>
                <w:sz w:val="20"/>
                <w:szCs w:val="20"/>
              </w:rPr>
            </w:pPr>
            <w:r w:rsidRPr="001C1A0B">
              <w:rPr>
                <w:rFonts w:ascii="Candara" w:hAnsi="Candara"/>
                <w:color w:val="9900FF"/>
                <w:sz w:val="20"/>
                <w:szCs w:val="20"/>
              </w:rPr>
              <w:t>(3 op, HPK)</w:t>
            </w:r>
          </w:p>
        </w:tc>
        <w:tc>
          <w:tcPr>
            <w:tcW w:w="1418" w:type="dxa"/>
            <w:tcBorders>
              <w:top w:val="single" w:sz="12" w:space="0" w:color="999999" w:themeColor="text1" w:themeTint="66"/>
            </w:tcBorders>
          </w:tcPr>
          <w:p w:rsidR="00431399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9900FF"/>
              </w:rPr>
            </w:pPr>
            <w:r w:rsidRPr="001C1A0B">
              <w:rPr>
                <w:rFonts w:ascii="Candara" w:hAnsi="Candara"/>
                <w:color w:val="9900FF"/>
              </w:rPr>
              <w:t xml:space="preserve">A </w:t>
            </w:r>
            <w:sdt>
              <w:sdtPr>
                <w:rPr>
                  <w:rFonts w:ascii="Candara" w:hAnsi="Candara"/>
                  <w:color w:val="9900FF"/>
                </w:rPr>
                <w:id w:val="15955930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6B">
                  <w:rPr>
                    <w:rFonts w:ascii="MS Gothic" w:eastAsia="MS Gothic" w:hAnsi="MS Gothic" w:hint="eastAsia"/>
                    <w:color w:val="9900FF"/>
                  </w:rPr>
                  <w:t>☒</w:t>
                </w:r>
              </w:sdtContent>
            </w:sdt>
          </w:p>
          <w:p w:rsidR="00431399" w:rsidRPr="001C1A0B" w:rsidRDefault="00555BB2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9900FF"/>
                <w:sz w:val="18"/>
                <w:szCs w:val="18"/>
              </w:rPr>
            </w:pPr>
            <w:r>
              <w:rPr>
                <w:rFonts w:ascii="Candara" w:hAnsi="Candara"/>
                <w:color w:val="9900FF"/>
              </w:rPr>
              <w:t>20_</w:t>
            </w:r>
            <w:r w:rsidR="00431399">
              <w:rPr>
                <w:rFonts w:ascii="Candara" w:hAnsi="Candara"/>
                <w:color w:val="9900FF"/>
              </w:rPr>
              <w:t>__</w:t>
            </w:r>
          </w:p>
        </w:tc>
        <w:tc>
          <w:tcPr>
            <w:tcW w:w="4819" w:type="dxa"/>
            <w:tcBorders>
              <w:top w:val="single" w:sz="12" w:space="0" w:color="999999" w:themeColor="text1" w:themeTint="66"/>
            </w:tcBorders>
            <w:shd w:val="clear" w:color="auto" w:fill="D9D9D9" w:themeFill="background1" w:themeFillShade="D9"/>
          </w:tcPr>
          <w:p w:rsidR="00431399" w:rsidRPr="00035326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</w:rPr>
            </w:pPr>
            <w:r>
              <w:rPr>
                <w:rFonts w:ascii="Candara" w:hAnsi="Candara"/>
                <w:color w:val="7030A0"/>
              </w:rPr>
              <w:t>—</w:t>
            </w:r>
          </w:p>
        </w:tc>
        <w:tc>
          <w:tcPr>
            <w:tcW w:w="2268" w:type="dxa"/>
            <w:tcBorders>
              <w:top w:val="single" w:sz="12" w:space="0" w:color="999999" w:themeColor="text1" w:themeTint="66"/>
            </w:tcBorders>
          </w:tcPr>
          <w:p w:rsidR="00431399" w:rsidRPr="00035326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</w:rPr>
            </w:pPr>
          </w:p>
        </w:tc>
      </w:tr>
      <w:tr w:rsidR="00431399" w:rsidRPr="002F1B6A" w:rsidTr="00DA6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</w:tcPr>
          <w:p w:rsidR="00431399" w:rsidRDefault="00431399" w:rsidP="00E21811">
            <w:pPr>
              <w:rPr>
                <w:rFonts w:ascii="Candara" w:hAnsi="Candara"/>
                <w:color w:val="9900FF"/>
                <w:sz w:val="20"/>
                <w:szCs w:val="20"/>
              </w:rPr>
            </w:pPr>
            <w:r w:rsidRPr="001C1A0B">
              <w:rPr>
                <w:rFonts w:ascii="Candara" w:hAnsi="Candara"/>
                <w:color w:val="9900FF"/>
                <w:sz w:val="20"/>
                <w:szCs w:val="20"/>
              </w:rPr>
              <w:t xml:space="preserve">2. Perehdyttäminen </w:t>
            </w:r>
          </w:p>
          <w:p w:rsidR="00431399" w:rsidRPr="001C1A0B" w:rsidRDefault="00431399" w:rsidP="00E21811">
            <w:pPr>
              <w:rPr>
                <w:rFonts w:ascii="Candara" w:hAnsi="Candara"/>
                <w:color w:val="9900FF"/>
                <w:sz w:val="20"/>
                <w:szCs w:val="20"/>
              </w:rPr>
            </w:pPr>
            <w:r w:rsidRPr="001C1A0B">
              <w:rPr>
                <w:rFonts w:ascii="Candara" w:hAnsi="Candara"/>
                <w:color w:val="9900FF"/>
                <w:sz w:val="20"/>
                <w:szCs w:val="20"/>
              </w:rPr>
              <w:t>(HPK)</w:t>
            </w:r>
          </w:p>
        </w:tc>
        <w:tc>
          <w:tcPr>
            <w:tcW w:w="1418" w:type="dxa"/>
          </w:tcPr>
          <w:p w:rsidR="00431399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9900FF"/>
              </w:rPr>
            </w:pPr>
            <w:r w:rsidRPr="001C1A0B">
              <w:rPr>
                <w:rFonts w:ascii="Candara" w:hAnsi="Candara"/>
                <w:color w:val="9900FF"/>
              </w:rPr>
              <w:t xml:space="preserve">A </w:t>
            </w:r>
            <w:sdt>
              <w:sdtPr>
                <w:rPr>
                  <w:rFonts w:ascii="Candara" w:hAnsi="Candara"/>
                  <w:color w:val="9900FF"/>
                </w:rPr>
                <w:id w:val="502397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6B">
                  <w:rPr>
                    <w:rFonts w:ascii="MS Gothic" w:eastAsia="MS Gothic" w:hAnsi="MS Gothic" w:hint="eastAsia"/>
                    <w:color w:val="9900FF"/>
                  </w:rPr>
                  <w:t>☒</w:t>
                </w:r>
              </w:sdtContent>
            </w:sdt>
          </w:p>
          <w:p w:rsidR="00431399" w:rsidRPr="001C1A0B" w:rsidRDefault="00555BB2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9900FF"/>
                <w:sz w:val="18"/>
                <w:szCs w:val="18"/>
              </w:rPr>
            </w:pPr>
            <w:r>
              <w:rPr>
                <w:rFonts w:ascii="Candara" w:hAnsi="Candara"/>
                <w:color w:val="9900FF"/>
              </w:rPr>
              <w:t>20_</w:t>
            </w:r>
            <w:r w:rsidR="00431399">
              <w:rPr>
                <w:rFonts w:ascii="Candara" w:hAnsi="Candara"/>
                <w:color w:val="9900FF"/>
              </w:rPr>
              <w:t>__</w:t>
            </w:r>
          </w:p>
        </w:tc>
        <w:tc>
          <w:tcPr>
            <w:tcW w:w="4819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:rsidR="00431399" w:rsidRPr="00035326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</w:rPr>
            </w:pPr>
            <w:r>
              <w:rPr>
                <w:rFonts w:ascii="Candara" w:hAnsi="Candara"/>
                <w:color w:val="7030A0"/>
              </w:rPr>
              <w:t>—</w:t>
            </w:r>
          </w:p>
        </w:tc>
        <w:tc>
          <w:tcPr>
            <w:tcW w:w="2268" w:type="dxa"/>
            <w:tcBorders>
              <w:bottom w:val="single" w:sz="4" w:space="0" w:color="999999" w:themeColor="text1" w:themeTint="66"/>
            </w:tcBorders>
          </w:tcPr>
          <w:p w:rsidR="00431399" w:rsidRPr="00035326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</w:rPr>
            </w:pPr>
          </w:p>
        </w:tc>
      </w:tr>
      <w:tr w:rsidR="00FA1F6B" w:rsidRPr="002F1B6A" w:rsidTr="00DA6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</w:tcPr>
          <w:p w:rsidR="00FA1F6B" w:rsidRPr="001C1A0B" w:rsidRDefault="00FA1F6B" w:rsidP="00FA1F6B">
            <w:pPr>
              <w:rPr>
                <w:rFonts w:ascii="Candara" w:hAnsi="Candara"/>
                <w:color w:val="0066FF"/>
                <w:sz w:val="20"/>
                <w:szCs w:val="20"/>
              </w:rPr>
            </w:pPr>
            <w:r w:rsidRPr="001C1A0B">
              <w:rPr>
                <w:rFonts w:ascii="Candara" w:hAnsi="Candara"/>
                <w:color w:val="0066FF"/>
                <w:sz w:val="20"/>
                <w:szCs w:val="20"/>
              </w:rPr>
              <w:t xml:space="preserve">3. Sana ja elämä </w:t>
            </w:r>
          </w:p>
          <w:p w:rsidR="00FA1F6B" w:rsidRPr="00FA1F6B" w:rsidRDefault="00FA1F6B" w:rsidP="00FA1F6B">
            <w:pPr>
              <w:rPr>
                <w:rFonts w:ascii="Candara" w:hAnsi="Candara"/>
                <w:color w:val="0066FF"/>
                <w:sz w:val="20"/>
                <w:szCs w:val="20"/>
              </w:rPr>
            </w:pPr>
            <w:r w:rsidRPr="001C1A0B">
              <w:rPr>
                <w:rFonts w:ascii="Candara" w:hAnsi="Candara"/>
                <w:color w:val="0066FF"/>
                <w:sz w:val="20"/>
                <w:szCs w:val="20"/>
              </w:rPr>
              <w:t>(6 op, KK)</w:t>
            </w:r>
          </w:p>
        </w:tc>
        <w:tc>
          <w:tcPr>
            <w:tcW w:w="1418" w:type="dxa"/>
          </w:tcPr>
          <w:p w:rsidR="00FA1F6B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66FF"/>
              </w:rPr>
            </w:pPr>
            <w:r w:rsidRPr="001C1A0B">
              <w:rPr>
                <w:rFonts w:ascii="Candara" w:hAnsi="Candara"/>
                <w:color w:val="0066FF"/>
              </w:rPr>
              <w:t xml:space="preserve">A </w:t>
            </w:r>
            <w:sdt>
              <w:sdtPr>
                <w:rPr>
                  <w:rFonts w:ascii="Candara" w:hAnsi="Candara"/>
                  <w:color w:val="0066FF"/>
                </w:rPr>
                <w:id w:val="-10042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6FF"/>
                  </w:rPr>
                  <w:t>☐</w:t>
                </w:r>
              </w:sdtContent>
            </w:sdt>
            <w:r w:rsidRPr="001C1A0B">
              <w:rPr>
                <w:rFonts w:ascii="Candara" w:hAnsi="Candara"/>
                <w:color w:val="0066FF"/>
              </w:rPr>
              <w:t xml:space="preserve">   B </w:t>
            </w:r>
            <w:sdt>
              <w:sdtPr>
                <w:rPr>
                  <w:rFonts w:ascii="Candara" w:hAnsi="Candara"/>
                  <w:color w:val="0066FF"/>
                </w:rPr>
                <w:id w:val="-43119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1F6B">
                  <w:rPr>
                    <w:rFonts w:ascii="Segoe UI Symbol" w:hAnsi="Segoe UI Symbol" w:cs="Segoe UI Symbol"/>
                    <w:color w:val="0066FF"/>
                  </w:rPr>
                  <w:t>☐</w:t>
                </w:r>
              </w:sdtContent>
            </w:sdt>
          </w:p>
          <w:p w:rsidR="00FA1F6B" w:rsidRPr="00FA1F6B" w:rsidRDefault="00555BB2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66FF"/>
              </w:rPr>
            </w:pPr>
            <w:r>
              <w:rPr>
                <w:rFonts w:ascii="Candara" w:hAnsi="Candara"/>
                <w:color w:val="0066FF"/>
              </w:rPr>
              <w:t>20_</w:t>
            </w:r>
            <w:r w:rsidR="00FA1F6B">
              <w:rPr>
                <w:rFonts w:ascii="Candara" w:hAnsi="Candara"/>
                <w:color w:val="0066FF"/>
              </w:rPr>
              <w:t>__</w:t>
            </w:r>
          </w:p>
        </w:tc>
        <w:tc>
          <w:tcPr>
            <w:tcW w:w="4819" w:type="dxa"/>
            <w:shd w:val="clear" w:color="auto" w:fill="auto"/>
          </w:tcPr>
          <w:p w:rsidR="00FA1F6B" w:rsidRPr="00841E41" w:rsidRDefault="00FA1F6B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66FF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F6B" w:rsidRPr="00035326" w:rsidRDefault="00FA1F6B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</w:rPr>
            </w:pPr>
          </w:p>
        </w:tc>
      </w:tr>
      <w:tr w:rsidR="00431399" w:rsidRPr="002F1B6A" w:rsidTr="00DA6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</w:tcPr>
          <w:p w:rsidR="00431399" w:rsidRPr="001C1A0B" w:rsidRDefault="00431399" w:rsidP="00E21811">
            <w:pPr>
              <w:rPr>
                <w:rFonts w:ascii="Candara" w:hAnsi="Candara"/>
                <w:b w:val="0"/>
                <w:bCs w:val="0"/>
                <w:color w:val="9900FF"/>
                <w:sz w:val="20"/>
                <w:szCs w:val="20"/>
              </w:rPr>
            </w:pPr>
            <w:r w:rsidRPr="001C1A0B">
              <w:rPr>
                <w:rFonts w:ascii="Candara" w:hAnsi="Candara"/>
                <w:color w:val="9900FF"/>
                <w:sz w:val="20"/>
                <w:szCs w:val="20"/>
              </w:rPr>
              <w:t xml:space="preserve">4. Kirkon usko, tunnustus </w:t>
            </w:r>
          </w:p>
          <w:p w:rsidR="00431399" w:rsidRPr="001C1A0B" w:rsidRDefault="00431399" w:rsidP="00DA6F05">
            <w:pPr>
              <w:rPr>
                <w:rFonts w:ascii="Candara" w:hAnsi="Candara"/>
                <w:color w:val="9900FF"/>
                <w:sz w:val="20"/>
                <w:szCs w:val="20"/>
              </w:rPr>
            </w:pPr>
            <w:r w:rsidRPr="001C1A0B">
              <w:rPr>
                <w:rFonts w:ascii="Candara" w:hAnsi="Candara"/>
                <w:color w:val="9900FF"/>
                <w:sz w:val="20"/>
                <w:szCs w:val="20"/>
              </w:rPr>
              <w:t>ja ekumenia (6 op, HPK)</w:t>
            </w:r>
          </w:p>
        </w:tc>
        <w:tc>
          <w:tcPr>
            <w:tcW w:w="1418" w:type="dxa"/>
          </w:tcPr>
          <w:p w:rsidR="00431399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9900FF"/>
              </w:rPr>
            </w:pPr>
            <w:r w:rsidRPr="001C1A0B">
              <w:rPr>
                <w:rFonts w:ascii="Candara" w:hAnsi="Candara"/>
                <w:color w:val="9900FF"/>
              </w:rPr>
              <w:t xml:space="preserve">A </w:t>
            </w:r>
            <w:sdt>
              <w:sdtPr>
                <w:rPr>
                  <w:rFonts w:ascii="Candara" w:hAnsi="Candara"/>
                  <w:color w:val="9900FF"/>
                </w:rPr>
                <w:id w:val="363955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6B">
                  <w:rPr>
                    <w:rFonts w:ascii="MS Gothic" w:eastAsia="MS Gothic" w:hAnsi="MS Gothic" w:hint="eastAsia"/>
                    <w:color w:val="9900FF"/>
                  </w:rPr>
                  <w:t>☒</w:t>
                </w:r>
              </w:sdtContent>
            </w:sdt>
          </w:p>
          <w:p w:rsidR="00431399" w:rsidRPr="001C1A0B" w:rsidRDefault="00555BB2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9900FF"/>
              </w:rPr>
            </w:pPr>
            <w:r>
              <w:rPr>
                <w:rFonts w:ascii="Candara" w:hAnsi="Candara"/>
                <w:color w:val="9900FF"/>
              </w:rPr>
              <w:t>20_</w:t>
            </w:r>
            <w:r w:rsidR="00431399">
              <w:rPr>
                <w:rFonts w:ascii="Candara" w:hAnsi="Candara"/>
                <w:color w:val="9900FF"/>
              </w:rPr>
              <w:t>__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431399" w:rsidRPr="00035326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</w:rPr>
            </w:pPr>
            <w:r>
              <w:rPr>
                <w:rFonts w:ascii="Candara" w:hAnsi="Candara"/>
                <w:color w:val="7030A0"/>
              </w:rPr>
              <w:t>—</w:t>
            </w:r>
          </w:p>
        </w:tc>
        <w:tc>
          <w:tcPr>
            <w:tcW w:w="2268" w:type="dxa"/>
          </w:tcPr>
          <w:p w:rsidR="00431399" w:rsidRPr="00035326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</w:rPr>
            </w:pPr>
          </w:p>
        </w:tc>
      </w:tr>
      <w:tr w:rsidR="00431399" w:rsidRPr="002F1B6A" w:rsidTr="00DA6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</w:tcPr>
          <w:p w:rsidR="00431399" w:rsidRPr="001C1A0B" w:rsidRDefault="00431399" w:rsidP="00DA6F05">
            <w:pPr>
              <w:rPr>
                <w:rFonts w:ascii="Candara" w:hAnsi="Candara"/>
                <w:color w:val="0066FF"/>
                <w:sz w:val="20"/>
                <w:szCs w:val="20"/>
              </w:rPr>
            </w:pPr>
            <w:r w:rsidRPr="001C1A0B">
              <w:rPr>
                <w:rFonts w:ascii="Candara" w:hAnsi="Candara"/>
                <w:color w:val="0066FF"/>
                <w:sz w:val="20"/>
                <w:szCs w:val="20"/>
              </w:rPr>
              <w:t>5. Spiritualiteetti ja jumalan</w:t>
            </w:r>
            <w:r w:rsidR="00DA6F05">
              <w:rPr>
                <w:rFonts w:ascii="Candara" w:hAnsi="Candara"/>
                <w:color w:val="0066FF"/>
                <w:sz w:val="20"/>
                <w:szCs w:val="20"/>
              </w:rPr>
              <w:softHyphen/>
            </w:r>
            <w:r w:rsidRPr="001C1A0B">
              <w:rPr>
                <w:rFonts w:ascii="Candara" w:hAnsi="Candara"/>
                <w:color w:val="0066FF"/>
                <w:sz w:val="20"/>
                <w:szCs w:val="20"/>
              </w:rPr>
              <w:t>palveluselämä (4 op, KK)</w:t>
            </w:r>
          </w:p>
        </w:tc>
        <w:tc>
          <w:tcPr>
            <w:tcW w:w="1418" w:type="dxa"/>
          </w:tcPr>
          <w:p w:rsidR="00431399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66FF"/>
              </w:rPr>
            </w:pPr>
            <w:r w:rsidRPr="001C1A0B">
              <w:rPr>
                <w:rFonts w:ascii="Candara" w:hAnsi="Candara"/>
                <w:color w:val="0066FF"/>
              </w:rPr>
              <w:t xml:space="preserve">A </w:t>
            </w:r>
            <w:sdt>
              <w:sdtPr>
                <w:rPr>
                  <w:rFonts w:ascii="Candara" w:hAnsi="Candara"/>
                  <w:color w:val="0066FF"/>
                </w:rPr>
                <w:id w:val="-57019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A0B">
                  <w:rPr>
                    <w:rFonts w:ascii="Segoe UI Symbol" w:eastAsia="MS Gothic" w:hAnsi="Segoe UI Symbol" w:cs="Segoe UI Symbol"/>
                    <w:color w:val="0066FF"/>
                  </w:rPr>
                  <w:t>☐</w:t>
                </w:r>
              </w:sdtContent>
            </w:sdt>
            <w:r w:rsidRPr="001C1A0B">
              <w:rPr>
                <w:rFonts w:ascii="Candara" w:hAnsi="Candara"/>
                <w:color w:val="0066FF"/>
              </w:rPr>
              <w:t xml:space="preserve">   B </w:t>
            </w:r>
            <w:sdt>
              <w:sdtPr>
                <w:rPr>
                  <w:rFonts w:ascii="Candara" w:hAnsi="Candara"/>
                  <w:color w:val="0066FF"/>
                </w:rPr>
                <w:id w:val="-10396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A0B">
                  <w:rPr>
                    <w:rFonts w:ascii="Segoe UI Symbol" w:eastAsia="MS Gothic" w:hAnsi="Segoe UI Symbol" w:cs="Segoe UI Symbol"/>
                    <w:color w:val="0066FF"/>
                  </w:rPr>
                  <w:t>☐</w:t>
                </w:r>
              </w:sdtContent>
            </w:sdt>
          </w:p>
          <w:p w:rsidR="00431399" w:rsidRPr="001C1A0B" w:rsidRDefault="00555BB2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66FF"/>
              </w:rPr>
            </w:pPr>
            <w:r>
              <w:rPr>
                <w:rFonts w:ascii="Candara" w:hAnsi="Candara"/>
                <w:color w:val="0066FF"/>
              </w:rPr>
              <w:t>20_</w:t>
            </w:r>
            <w:r w:rsidR="00431399">
              <w:rPr>
                <w:rFonts w:ascii="Candara" w:hAnsi="Candara"/>
                <w:color w:val="0066FF"/>
              </w:rPr>
              <w:t>__</w:t>
            </w:r>
          </w:p>
        </w:tc>
        <w:tc>
          <w:tcPr>
            <w:tcW w:w="4819" w:type="dxa"/>
          </w:tcPr>
          <w:p w:rsidR="00431399" w:rsidRPr="00314B55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31399" w:rsidRPr="002F1B6A" w:rsidRDefault="00431399" w:rsidP="00E2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</w:rPr>
            </w:pPr>
          </w:p>
        </w:tc>
      </w:tr>
      <w:tr w:rsidR="00FA1F6B" w:rsidRPr="002F1B6A" w:rsidTr="00DA6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</w:tcPr>
          <w:p w:rsidR="00FA1F6B" w:rsidRPr="001C1A0B" w:rsidRDefault="00FA1F6B" w:rsidP="00FA1F6B">
            <w:pPr>
              <w:rPr>
                <w:rFonts w:ascii="Candara" w:hAnsi="Candara"/>
                <w:b w:val="0"/>
                <w:bCs w:val="0"/>
                <w:color w:val="0066FF"/>
                <w:sz w:val="20"/>
                <w:szCs w:val="20"/>
              </w:rPr>
            </w:pPr>
            <w:r w:rsidRPr="001C1A0B">
              <w:rPr>
                <w:rFonts w:ascii="Candara" w:hAnsi="Candara"/>
                <w:color w:val="0066FF"/>
                <w:sz w:val="20"/>
                <w:szCs w:val="20"/>
              </w:rPr>
              <w:t xml:space="preserve">6. Diakonia, missio ja </w:t>
            </w:r>
          </w:p>
          <w:p w:rsidR="00FA1F6B" w:rsidRPr="001C1A0B" w:rsidRDefault="00FA1F6B" w:rsidP="00DA6F05">
            <w:pPr>
              <w:rPr>
                <w:rFonts w:ascii="Candara" w:hAnsi="Candara"/>
                <w:color w:val="0066FF"/>
                <w:sz w:val="20"/>
                <w:szCs w:val="20"/>
              </w:rPr>
            </w:pPr>
            <w:r w:rsidRPr="001C1A0B">
              <w:rPr>
                <w:rFonts w:ascii="Candara" w:hAnsi="Candara"/>
                <w:color w:val="0066FF"/>
                <w:sz w:val="20"/>
                <w:szCs w:val="20"/>
              </w:rPr>
              <w:t>globaali vastuu (5 op, KK)</w:t>
            </w:r>
          </w:p>
        </w:tc>
        <w:tc>
          <w:tcPr>
            <w:tcW w:w="1418" w:type="dxa"/>
          </w:tcPr>
          <w:p w:rsidR="00FA1F6B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66FF"/>
              </w:rPr>
            </w:pPr>
            <w:r w:rsidRPr="001C1A0B">
              <w:rPr>
                <w:rFonts w:ascii="Candara" w:hAnsi="Candara"/>
                <w:color w:val="0066FF"/>
              </w:rPr>
              <w:t xml:space="preserve">A </w:t>
            </w:r>
            <w:sdt>
              <w:sdtPr>
                <w:rPr>
                  <w:rFonts w:ascii="Candara" w:hAnsi="Candara"/>
                  <w:color w:val="0066FF"/>
                </w:rPr>
                <w:id w:val="-110264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A0B">
                  <w:rPr>
                    <w:rFonts w:ascii="Segoe UI Symbol" w:eastAsia="MS Gothic" w:hAnsi="Segoe UI Symbol" w:cs="Segoe UI Symbol"/>
                    <w:color w:val="0066FF"/>
                  </w:rPr>
                  <w:t>☐</w:t>
                </w:r>
              </w:sdtContent>
            </w:sdt>
            <w:r w:rsidRPr="001C1A0B">
              <w:rPr>
                <w:rFonts w:ascii="Candara" w:hAnsi="Candara"/>
                <w:color w:val="0066FF"/>
              </w:rPr>
              <w:t xml:space="preserve">   B </w:t>
            </w:r>
            <w:sdt>
              <w:sdtPr>
                <w:rPr>
                  <w:rFonts w:ascii="Candara" w:hAnsi="Candara"/>
                  <w:color w:val="0066FF"/>
                </w:rPr>
                <w:id w:val="-908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A0B">
                  <w:rPr>
                    <w:rFonts w:ascii="Segoe UI Symbol" w:eastAsia="MS Gothic" w:hAnsi="Segoe UI Symbol" w:cs="Segoe UI Symbol"/>
                    <w:color w:val="0066FF"/>
                  </w:rPr>
                  <w:t>☐</w:t>
                </w:r>
              </w:sdtContent>
            </w:sdt>
          </w:p>
          <w:p w:rsidR="00FA1F6B" w:rsidRPr="001C1A0B" w:rsidRDefault="00555BB2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66FF"/>
              </w:rPr>
            </w:pPr>
            <w:r>
              <w:rPr>
                <w:rFonts w:ascii="Candara" w:hAnsi="Candara"/>
                <w:color w:val="0066FF"/>
              </w:rPr>
              <w:t>20_</w:t>
            </w:r>
            <w:r w:rsidR="00FA1F6B">
              <w:rPr>
                <w:rFonts w:ascii="Candara" w:hAnsi="Candara"/>
                <w:color w:val="0066FF"/>
              </w:rPr>
              <w:t>__</w:t>
            </w:r>
          </w:p>
        </w:tc>
        <w:tc>
          <w:tcPr>
            <w:tcW w:w="4819" w:type="dxa"/>
          </w:tcPr>
          <w:p w:rsidR="00FA1F6B" w:rsidRPr="00314B55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A1F6B" w:rsidRPr="002F1B6A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</w:rPr>
            </w:pPr>
          </w:p>
        </w:tc>
      </w:tr>
      <w:tr w:rsidR="00FA1F6B" w:rsidRPr="002F1B6A" w:rsidTr="00DA6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</w:tcPr>
          <w:p w:rsidR="00DA6F05" w:rsidRDefault="00FA1F6B" w:rsidP="00FA1F6B">
            <w:pPr>
              <w:rPr>
                <w:rFonts w:ascii="Candara" w:hAnsi="Candara"/>
                <w:color w:val="0066FF"/>
                <w:sz w:val="20"/>
                <w:szCs w:val="20"/>
              </w:rPr>
            </w:pPr>
            <w:r w:rsidRPr="001C1A0B">
              <w:rPr>
                <w:rFonts w:ascii="Candara" w:hAnsi="Candara"/>
                <w:color w:val="0066FF"/>
                <w:sz w:val="20"/>
                <w:szCs w:val="20"/>
              </w:rPr>
              <w:t xml:space="preserve">7. Viestintä ja vuorovaikutus </w:t>
            </w:r>
          </w:p>
          <w:p w:rsidR="00FA1F6B" w:rsidRPr="001C1A0B" w:rsidRDefault="00FA1F6B" w:rsidP="00FA1F6B">
            <w:pPr>
              <w:rPr>
                <w:rFonts w:ascii="Candara" w:hAnsi="Candara"/>
                <w:color w:val="0066FF"/>
                <w:sz w:val="20"/>
                <w:szCs w:val="20"/>
              </w:rPr>
            </w:pPr>
            <w:r w:rsidRPr="001C1A0B">
              <w:rPr>
                <w:rFonts w:ascii="Candara" w:hAnsi="Candara"/>
                <w:color w:val="0066FF"/>
                <w:sz w:val="20"/>
                <w:szCs w:val="20"/>
              </w:rPr>
              <w:t>(3 op, KK)</w:t>
            </w:r>
          </w:p>
        </w:tc>
        <w:tc>
          <w:tcPr>
            <w:tcW w:w="1418" w:type="dxa"/>
          </w:tcPr>
          <w:p w:rsidR="00FA1F6B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66FF"/>
              </w:rPr>
            </w:pPr>
            <w:r w:rsidRPr="001C1A0B">
              <w:rPr>
                <w:rFonts w:ascii="Candara" w:hAnsi="Candara"/>
                <w:color w:val="0066FF"/>
              </w:rPr>
              <w:t xml:space="preserve">A </w:t>
            </w:r>
            <w:sdt>
              <w:sdtPr>
                <w:rPr>
                  <w:rFonts w:ascii="Candara" w:hAnsi="Candara"/>
                  <w:color w:val="0066FF"/>
                </w:rPr>
                <w:id w:val="-336152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6FF"/>
                  </w:rPr>
                  <w:t>☒</w:t>
                </w:r>
              </w:sdtContent>
            </w:sdt>
            <w:r w:rsidRPr="001C1A0B">
              <w:rPr>
                <w:rFonts w:ascii="Candara" w:hAnsi="Candara"/>
                <w:color w:val="0066FF"/>
              </w:rPr>
              <w:t xml:space="preserve">   </w:t>
            </w:r>
          </w:p>
          <w:p w:rsidR="00FA1F6B" w:rsidRPr="001C1A0B" w:rsidRDefault="00555BB2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66FF"/>
              </w:rPr>
            </w:pPr>
            <w:r>
              <w:rPr>
                <w:rFonts w:ascii="Candara" w:hAnsi="Candara"/>
                <w:color w:val="0066FF"/>
              </w:rPr>
              <w:t>20_</w:t>
            </w:r>
            <w:r w:rsidR="00FA1F6B">
              <w:rPr>
                <w:rFonts w:ascii="Candara" w:hAnsi="Candara"/>
                <w:color w:val="0066FF"/>
              </w:rPr>
              <w:t>__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FA1F6B" w:rsidRPr="002F1B6A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</w:rPr>
            </w:pPr>
            <w:r>
              <w:rPr>
                <w:rFonts w:ascii="Candara" w:hAnsi="Candara"/>
                <w:color w:val="0070C0"/>
              </w:rPr>
              <w:t>—</w:t>
            </w:r>
          </w:p>
        </w:tc>
        <w:tc>
          <w:tcPr>
            <w:tcW w:w="2268" w:type="dxa"/>
          </w:tcPr>
          <w:p w:rsidR="00FA1F6B" w:rsidRPr="002F1B6A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</w:rPr>
            </w:pPr>
          </w:p>
        </w:tc>
      </w:tr>
      <w:tr w:rsidR="00FA1F6B" w:rsidRPr="002F1B6A" w:rsidTr="00DA6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</w:tcPr>
          <w:p w:rsidR="00FA1F6B" w:rsidRPr="001C1A0B" w:rsidRDefault="00FA1F6B" w:rsidP="00FA1F6B">
            <w:pPr>
              <w:rPr>
                <w:rFonts w:ascii="Candara" w:hAnsi="Candara"/>
                <w:color w:val="0066FF"/>
                <w:sz w:val="20"/>
                <w:szCs w:val="20"/>
              </w:rPr>
            </w:pPr>
            <w:r w:rsidRPr="001C1A0B">
              <w:rPr>
                <w:rFonts w:ascii="Candara" w:hAnsi="Candara"/>
                <w:color w:val="0066FF"/>
                <w:sz w:val="20"/>
                <w:szCs w:val="20"/>
              </w:rPr>
              <w:t xml:space="preserve">8. Sielunhoito </w:t>
            </w:r>
          </w:p>
          <w:p w:rsidR="00FA1F6B" w:rsidRPr="001C1A0B" w:rsidRDefault="00FA1F6B" w:rsidP="00FA1F6B">
            <w:pPr>
              <w:rPr>
                <w:rFonts w:ascii="Candara" w:hAnsi="Candara"/>
                <w:color w:val="0066FF"/>
                <w:sz w:val="20"/>
                <w:szCs w:val="20"/>
              </w:rPr>
            </w:pPr>
            <w:r w:rsidRPr="001C1A0B">
              <w:rPr>
                <w:rFonts w:ascii="Candara" w:hAnsi="Candara"/>
                <w:color w:val="0066FF"/>
                <w:sz w:val="20"/>
                <w:szCs w:val="20"/>
              </w:rPr>
              <w:t>(4 op, KK)</w:t>
            </w:r>
          </w:p>
        </w:tc>
        <w:tc>
          <w:tcPr>
            <w:tcW w:w="1418" w:type="dxa"/>
          </w:tcPr>
          <w:p w:rsidR="00FA1F6B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66FF"/>
              </w:rPr>
            </w:pPr>
            <w:r w:rsidRPr="001C1A0B">
              <w:rPr>
                <w:rFonts w:ascii="Candara" w:hAnsi="Candara"/>
                <w:color w:val="0066FF"/>
              </w:rPr>
              <w:t xml:space="preserve">A </w:t>
            </w:r>
            <w:sdt>
              <w:sdtPr>
                <w:rPr>
                  <w:rFonts w:ascii="Candara" w:hAnsi="Candara"/>
                  <w:color w:val="0066FF"/>
                </w:rPr>
                <w:id w:val="-151414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A0B">
                  <w:rPr>
                    <w:rFonts w:ascii="Segoe UI Symbol" w:eastAsia="MS Gothic" w:hAnsi="Segoe UI Symbol" w:cs="Segoe UI Symbol"/>
                    <w:color w:val="0066FF"/>
                  </w:rPr>
                  <w:t>☐</w:t>
                </w:r>
              </w:sdtContent>
            </w:sdt>
            <w:r w:rsidRPr="001C1A0B">
              <w:rPr>
                <w:rFonts w:ascii="Candara" w:hAnsi="Candara"/>
                <w:color w:val="0066FF"/>
              </w:rPr>
              <w:t xml:space="preserve">   B </w:t>
            </w:r>
            <w:sdt>
              <w:sdtPr>
                <w:rPr>
                  <w:rFonts w:ascii="Candara" w:hAnsi="Candara"/>
                  <w:color w:val="0066FF"/>
                </w:rPr>
                <w:id w:val="77275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A0B">
                  <w:rPr>
                    <w:rFonts w:ascii="Segoe UI Symbol" w:eastAsia="MS Gothic" w:hAnsi="Segoe UI Symbol" w:cs="Segoe UI Symbol"/>
                    <w:color w:val="0066FF"/>
                  </w:rPr>
                  <w:t>☐</w:t>
                </w:r>
              </w:sdtContent>
            </w:sdt>
          </w:p>
          <w:p w:rsidR="00FA1F6B" w:rsidRPr="001C1A0B" w:rsidRDefault="00555BB2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66FF"/>
              </w:rPr>
            </w:pPr>
            <w:r>
              <w:rPr>
                <w:rFonts w:ascii="Candara" w:hAnsi="Candara"/>
                <w:color w:val="0066FF"/>
              </w:rPr>
              <w:t>20_</w:t>
            </w:r>
            <w:r w:rsidR="00FA1F6B">
              <w:rPr>
                <w:rFonts w:ascii="Candara" w:hAnsi="Candara"/>
                <w:color w:val="0066FF"/>
              </w:rPr>
              <w:t>__</w:t>
            </w:r>
          </w:p>
        </w:tc>
        <w:tc>
          <w:tcPr>
            <w:tcW w:w="4819" w:type="dxa"/>
          </w:tcPr>
          <w:p w:rsidR="00FA1F6B" w:rsidRPr="00314B55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A1F6B" w:rsidRPr="002F1B6A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</w:rPr>
            </w:pPr>
          </w:p>
        </w:tc>
      </w:tr>
      <w:tr w:rsidR="00FA1F6B" w:rsidRPr="002F1B6A" w:rsidTr="00DA6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</w:tcPr>
          <w:p w:rsidR="00FA1F6B" w:rsidRPr="001C1A0B" w:rsidRDefault="00FA1F6B" w:rsidP="00FA1F6B">
            <w:pPr>
              <w:rPr>
                <w:rFonts w:ascii="Candara" w:hAnsi="Candara"/>
                <w:color w:val="0066FF"/>
                <w:sz w:val="20"/>
                <w:szCs w:val="20"/>
              </w:rPr>
            </w:pPr>
            <w:r w:rsidRPr="001C1A0B">
              <w:rPr>
                <w:rFonts w:ascii="Candara" w:hAnsi="Candara"/>
                <w:color w:val="0066FF"/>
                <w:sz w:val="20"/>
                <w:szCs w:val="20"/>
              </w:rPr>
              <w:t xml:space="preserve">9. Kristillinen kasvatus </w:t>
            </w:r>
          </w:p>
          <w:p w:rsidR="00FA1F6B" w:rsidRPr="001C1A0B" w:rsidRDefault="00FA1F6B" w:rsidP="00FA1F6B">
            <w:pPr>
              <w:rPr>
                <w:rFonts w:ascii="Candara" w:hAnsi="Candara"/>
                <w:color w:val="0066FF"/>
                <w:sz w:val="20"/>
                <w:szCs w:val="20"/>
              </w:rPr>
            </w:pPr>
            <w:r w:rsidRPr="001C1A0B">
              <w:rPr>
                <w:rFonts w:ascii="Candara" w:hAnsi="Candara"/>
                <w:color w:val="0066FF"/>
                <w:sz w:val="20"/>
                <w:szCs w:val="20"/>
              </w:rPr>
              <w:t>(4 op, KK)</w:t>
            </w:r>
          </w:p>
        </w:tc>
        <w:tc>
          <w:tcPr>
            <w:tcW w:w="1418" w:type="dxa"/>
          </w:tcPr>
          <w:p w:rsidR="00FA1F6B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66FF"/>
              </w:rPr>
            </w:pPr>
            <w:r w:rsidRPr="001C1A0B">
              <w:rPr>
                <w:rFonts w:ascii="Candara" w:hAnsi="Candara"/>
                <w:color w:val="0066FF"/>
              </w:rPr>
              <w:t xml:space="preserve">A </w:t>
            </w:r>
            <w:sdt>
              <w:sdtPr>
                <w:rPr>
                  <w:rFonts w:ascii="Candara" w:hAnsi="Candara"/>
                  <w:color w:val="0066FF"/>
                </w:rPr>
                <w:id w:val="-6253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A0B">
                  <w:rPr>
                    <w:rFonts w:ascii="Segoe UI Symbol" w:eastAsia="MS Gothic" w:hAnsi="Segoe UI Symbol" w:cs="Segoe UI Symbol"/>
                    <w:color w:val="0066FF"/>
                  </w:rPr>
                  <w:t>☐</w:t>
                </w:r>
              </w:sdtContent>
            </w:sdt>
            <w:r w:rsidRPr="001C1A0B">
              <w:rPr>
                <w:rFonts w:ascii="Candara" w:hAnsi="Candara"/>
                <w:color w:val="0066FF"/>
              </w:rPr>
              <w:t xml:space="preserve">   B </w:t>
            </w:r>
            <w:sdt>
              <w:sdtPr>
                <w:rPr>
                  <w:rFonts w:ascii="Candara" w:hAnsi="Candara"/>
                  <w:color w:val="0066FF"/>
                </w:rPr>
                <w:id w:val="8041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A0B">
                  <w:rPr>
                    <w:rFonts w:ascii="Segoe UI Symbol" w:eastAsia="MS Gothic" w:hAnsi="Segoe UI Symbol" w:cs="Segoe UI Symbol"/>
                    <w:color w:val="0066FF"/>
                  </w:rPr>
                  <w:t>☐</w:t>
                </w:r>
              </w:sdtContent>
            </w:sdt>
          </w:p>
          <w:p w:rsidR="00FA1F6B" w:rsidRPr="001C1A0B" w:rsidRDefault="00555BB2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66FF"/>
              </w:rPr>
            </w:pPr>
            <w:r>
              <w:rPr>
                <w:rFonts w:ascii="Candara" w:hAnsi="Candara"/>
                <w:color w:val="0066FF"/>
              </w:rPr>
              <w:t>20_</w:t>
            </w:r>
            <w:r w:rsidR="00FA1F6B">
              <w:rPr>
                <w:rFonts w:ascii="Candara" w:hAnsi="Candara"/>
                <w:color w:val="0066FF"/>
              </w:rPr>
              <w:t>__</w:t>
            </w:r>
          </w:p>
        </w:tc>
        <w:tc>
          <w:tcPr>
            <w:tcW w:w="4819" w:type="dxa"/>
          </w:tcPr>
          <w:p w:rsidR="00FA1F6B" w:rsidRPr="00314B55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A1F6B" w:rsidRPr="002F1B6A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</w:rPr>
            </w:pPr>
          </w:p>
        </w:tc>
      </w:tr>
      <w:tr w:rsidR="00FA1F6B" w:rsidRPr="002F1B6A" w:rsidTr="00DA6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</w:tcPr>
          <w:p w:rsidR="00FA1F6B" w:rsidRPr="001C1A0B" w:rsidRDefault="00FA1F6B" w:rsidP="00FA1F6B">
            <w:pPr>
              <w:rPr>
                <w:rFonts w:ascii="Candara" w:hAnsi="Candara"/>
                <w:color w:val="9900FF"/>
                <w:sz w:val="20"/>
                <w:szCs w:val="20"/>
              </w:rPr>
            </w:pPr>
            <w:r w:rsidRPr="001C1A0B">
              <w:rPr>
                <w:rFonts w:ascii="Candara" w:hAnsi="Candara"/>
                <w:color w:val="9900FF"/>
                <w:sz w:val="20"/>
                <w:szCs w:val="20"/>
              </w:rPr>
              <w:t xml:space="preserve">10. Työyhteisö ja hallinto </w:t>
            </w:r>
          </w:p>
          <w:p w:rsidR="00FA1F6B" w:rsidRPr="00FA1F6B" w:rsidRDefault="00FA1F6B" w:rsidP="00FA1F6B">
            <w:pPr>
              <w:rPr>
                <w:rFonts w:ascii="Candara" w:hAnsi="Candara"/>
                <w:color w:val="9900FF"/>
                <w:sz w:val="20"/>
                <w:szCs w:val="20"/>
              </w:rPr>
            </w:pPr>
            <w:r w:rsidRPr="001C1A0B">
              <w:rPr>
                <w:rFonts w:ascii="Candara" w:hAnsi="Candara"/>
                <w:color w:val="9900FF"/>
                <w:sz w:val="20"/>
                <w:szCs w:val="20"/>
              </w:rPr>
              <w:t>(5 op, HPK)</w:t>
            </w:r>
          </w:p>
        </w:tc>
        <w:tc>
          <w:tcPr>
            <w:tcW w:w="1418" w:type="dxa"/>
          </w:tcPr>
          <w:p w:rsidR="00FA1F6B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9900FF"/>
              </w:rPr>
            </w:pPr>
            <w:r w:rsidRPr="001C1A0B">
              <w:rPr>
                <w:rFonts w:ascii="Candara" w:hAnsi="Candara"/>
                <w:color w:val="9900FF"/>
              </w:rPr>
              <w:t xml:space="preserve">A </w:t>
            </w:r>
            <w:sdt>
              <w:sdtPr>
                <w:rPr>
                  <w:rFonts w:ascii="Candara" w:hAnsi="Candara"/>
                  <w:color w:val="9900FF"/>
                </w:rPr>
                <w:id w:val="1164593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9900FF"/>
                  </w:rPr>
                  <w:t>☒</w:t>
                </w:r>
              </w:sdtContent>
            </w:sdt>
          </w:p>
          <w:p w:rsidR="00FA1F6B" w:rsidRPr="001C1A0B" w:rsidRDefault="00555BB2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9900FF"/>
              </w:rPr>
            </w:pPr>
            <w:r>
              <w:rPr>
                <w:rFonts w:ascii="Candara" w:hAnsi="Candara"/>
                <w:color w:val="9900FF"/>
              </w:rPr>
              <w:t>20_</w:t>
            </w:r>
            <w:r w:rsidR="00FA1F6B">
              <w:rPr>
                <w:rFonts w:ascii="Candara" w:hAnsi="Candara"/>
                <w:color w:val="9900FF"/>
              </w:rPr>
              <w:t>__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FA1F6B" w:rsidRPr="00314B55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7030A0"/>
              </w:rPr>
              <w:t>—</w:t>
            </w:r>
          </w:p>
        </w:tc>
        <w:tc>
          <w:tcPr>
            <w:tcW w:w="2268" w:type="dxa"/>
          </w:tcPr>
          <w:p w:rsidR="00FA1F6B" w:rsidRPr="002F1B6A" w:rsidRDefault="00FA1F6B" w:rsidP="00FA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</w:rPr>
            </w:pPr>
          </w:p>
        </w:tc>
      </w:tr>
    </w:tbl>
    <w:p w:rsidR="00D77F5C" w:rsidRDefault="00D77F5C" w:rsidP="002253DE">
      <w:pPr>
        <w:spacing w:before="120"/>
        <w:rPr>
          <w:rFonts w:ascii="Candara" w:hAnsi="Candara"/>
          <w:sz w:val="20"/>
          <w:szCs w:val="20"/>
        </w:rPr>
      </w:pPr>
    </w:p>
    <w:p w:rsidR="00D77F5C" w:rsidRDefault="00D77F5C" w:rsidP="002253DE">
      <w:pPr>
        <w:spacing w:before="1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Päiväys:</w:t>
      </w:r>
      <w:r>
        <w:rPr>
          <w:rFonts w:ascii="Candara" w:hAnsi="Candara"/>
          <w:sz w:val="20"/>
          <w:szCs w:val="20"/>
        </w:rPr>
        <w:tab/>
        <w:t>______________________________________________</w:t>
      </w:r>
    </w:p>
    <w:p w:rsidR="00D77F5C" w:rsidRDefault="00D77F5C" w:rsidP="002253DE">
      <w:pPr>
        <w:spacing w:before="120"/>
        <w:rPr>
          <w:rFonts w:ascii="Candara" w:hAnsi="Candara"/>
          <w:sz w:val="20"/>
          <w:szCs w:val="20"/>
        </w:rPr>
      </w:pPr>
    </w:p>
    <w:p w:rsidR="00496C63" w:rsidRPr="002253DE" w:rsidRDefault="002253DE" w:rsidP="002253DE">
      <w:pPr>
        <w:spacing w:before="120"/>
        <w:rPr>
          <w:rFonts w:ascii="Candara" w:hAnsi="Candara"/>
          <w:sz w:val="20"/>
          <w:szCs w:val="20"/>
        </w:rPr>
      </w:pPr>
      <w:r w:rsidRPr="002253DE">
        <w:rPr>
          <w:rFonts w:ascii="Candara" w:hAnsi="Candara"/>
          <w:sz w:val="20"/>
          <w:szCs w:val="20"/>
        </w:rPr>
        <w:t>Allekirjoitukset:</w:t>
      </w:r>
    </w:p>
    <w:p w:rsidR="002253DE" w:rsidRDefault="002253DE" w:rsidP="00EA5DB0">
      <w:pPr>
        <w:ind w:firstLine="130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___________________________________</w:t>
      </w:r>
      <w:r w:rsidR="00EA5DB0">
        <w:rPr>
          <w:rFonts w:ascii="Candara" w:hAnsi="Candara"/>
          <w:sz w:val="20"/>
          <w:szCs w:val="20"/>
        </w:rPr>
        <w:t>___________</w:t>
      </w:r>
      <w:r>
        <w:rPr>
          <w:rFonts w:ascii="Candara" w:hAnsi="Candara"/>
          <w:sz w:val="20"/>
          <w:szCs w:val="20"/>
        </w:rPr>
        <w:t xml:space="preserve">        </w:t>
      </w:r>
      <w:r w:rsidR="00EA5DB0">
        <w:rPr>
          <w:rFonts w:ascii="Candara" w:hAnsi="Candara"/>
          <w:sz w:val="20"/>
          <w:szCs w:val="20"/>
        </w:rPr>
        <w:tab/>
        <w:t>______________________________________________</w:t>
      </w:r>
    </w:p>
    <w:p w:rsidR="00A0620A" w:rsidRPr="00D77F5C" w:rsidRDefault="002253DE" w:rsidP="00D77F5C">
      <w:pPr>
        <w:ind w:firstLine="130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tutkinnon suorittaja</w:t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 w:rsidR="00EA5DB0">
        <w:rPr>
          <w:rFonts w:ascii="Candara" w:hAnsi="Candara"/>
          <w:sz w:val="20"/>
          <w:szCs w:val="20"/>
        </w:rPr>
        <w:tab/>
      </w:r>
      <w:r w:rsidRPr="002253DE">
        <w:rPr>
          <w:rFonts w:ascii="Candara" w:hAnsi="Candara"/>
          <w:sz w:val="20"/>
          <w:szCs w:val="20"/>
        </w:rPr>
        <w:t>hiippakuntadekaani</w:t>
      </w:r>
    </w:p>
    <w:sectPr w:rsidR="00A0620A" w:rsidRPr="00D77F5C" w:rsidSect="00431399">
      <w:pgSz w:w="11906" w:h="16838"/>
      <w:pgMar w:top="567" w:right="340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6A" w:rsidRDefault="00BF316A" w:rsidP="00646CEC">
      <w:pPr>
        <w:spacing w:after="0" w:line="240" w:lineRule="auto"/>
      </w:pPr>
      <w:r>
        <w:separator/>
      </w:r>
    </w:p>
  </w:endnote>
  <w:endnote w:type="continuationSeparator" w:id="0">
    <w:p w:rsidR="00BF316A" w:rsidRDefault="00BF316A" w:rsidP="0064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6A" w:rsidRDefault="00BF316A" w:rsidP="00646CEC">
      <w:pPr>
        <w:spacing w:after="0" w:line="240" w:lineRule="auto"/>
      </w:pPr>
      <w:r>
        <w:separator/>
      </w:r>
    </w:p>
  </w:footnote>
  <w:footnote w:type="continuationSeparator" w:id="0">
    <w:p w:rsidR="00BF316A" w:rsidRDefault="00BF316A" w:rsidP="0064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7315"/>
    <w:multiLevelType w:val="hybridMultilevel"/>
    <w:tmpl w:val="38660F92"/>
    <w:lvl w:ilvl="0" w:tplc="6996F5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A"/>
    <w:rsid w:val="00035326"/>
    <w:rsid w:val="000F5998"/>
    <w:rsid w:val="001C1A0B"/>
    <w:rsid w:val="001F4D7E"/>
    <w:rsid w:val="0021345F"/>
    <w:rsid w:val="00220A7F"/>
    <w:rsid w:val="002253DE"/>
    <w:rsid w:val="00270A39"/>
    <w:rsid w:val="0029119A"/>
    <w:rsid w:val="002D6E0F"/>
    <w:rsid w:val="002F1B6A"/>
    <w:rsid w:val="00314B55"/>
    <w:rsid w:val="0032072E"/>
    <w:rsid w:val="00332328"/>
    <w:rsid w:val="00372B49"/>
    <w:rsid w:val="00431399"/>
    <w:rsid w:val="00446E3A"/>
    <w:rsid w:val="00461588"/>
    <w:rsid w:val="00492BB6"/>
    <w:rsid w:val="00496C63"/>
    <w:rsid w:val="004A4E24"/>
    <w:rsid w:val="0053558B"/>
    <w:rsid w:val="00540FD5"/>
    <w:rsid w:val="00555BB2"/>
    <w:rsid w:val="00567B1B"/>
    <w:rsid w:val="005917F5"/>
    <w:rsid w:val="005B6F8A"/>
    <w:rsid w:val="006132E4"/>
    <w:rsid w:val="006401CD"/>
    <w:rsid w:val="00646CEC"/>
    <w:rsid w:val="006A674A"/>
    <w:rsid w:val="006D2D64"/>
    <w:rsid w:val="006D5BC5"/>
    <w:rsid w:val="006E5EEA"/>
    <w:rsid w:val="006F3B93"/>
    <w:rsid w:val="00732960"/>
    <w:rsid w:val="007D53F1"/>
    <w:rsid w:val="007E09D1"/>
    <w:rsid w:val="00802D80"/>
    <w:rsid w:val="00841E41"/>
    <w:rsid w:val="00981A4F"/>
    <w:rsid w:val="009C60B5"/>
    <w:rsid w:val="00A0620A"/>
    <w:rsid w:val="00A210DA"/>
    <w:rsid w:val="00A616D0"/>
    <w:rsid w:val="00A83689"/>
    <w:rsid w:val="00AE79CF"/>
    <w:rsid w:val="00B65AF8"/>
    <w:rsid w:val="00B8775F"/>
    <w:rsid w:val="00BE427A"/>
    <w:rsid w:val="00BF316A"/>
    <w:rsid w:val="00C538B1"/>
    <w:rsid w:val="00C62535"/>
    <w:rsid w:val="00C71CA9"/>
    <w:rsid w:val="00C75779"/>
    <w:rsid w:val="00CA5B0F"/>
    <w:rsid w:val="00CB4111"/>
    <w:rsid w:val="00D7294B"/>
    <w:rsid w:val="00D77F5C"/>
    <w:rsid w:val="00DA6F05"/>
    <w:rsid w:val="00DF7EF2"/>
    <w:rsid w:val="00E21811"/>
    <w:rsid w:val="00E52190"/>
    <w:rsid w:val="00E65A5E"/>
    <w:rsid w:val="00E85444"/>
    <w:rsid w:val="00E90400"/>
    <w:rsid w:val="00EA29FE"/>
    <w:rsid w:val="00EA4316"/>
    <w:rsid w:val="00EA5DB0"/>
    <w:rsid w:val="00EC5E16"/>
    <w:rsid w:val="00EF171D"/>
    <w:rsid w:val="00F14DFE"/>
    <w:rsid w:val="00F908AB"/>
    <w:rsid w:val="00FA0BD6"/>
    <w:rsid w:val="00F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8B6A7-5548-4888-9ABE-9C5A5ED3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46E3A"/>
    <w:rPr>
      <w:rFonts w:ascii="Times New Roman" w:hAnsi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E5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TaulukkoWWW1"/>
    <w:uiPriority w:val="39"/>
    <w:rsid w:val="00A0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next w:val="Normaali"/>
    <w:link w:val="OtsikkoChar"/>
    <w:uiPriority w:val="10"/>
    <w:qFormat/>
    <w:rsid w:val="006E5E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E5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6E5E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B8775F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EC5E16"/>
    <w:rPr>
      <w:color w:val="808080"/>
    </w:rPr>
  </w:style>
  <w:style w:type="table" w:styleId="TaulukkoWWW1">
    <w:name w:val="Table Web 1"/>
    <w:basedOn w:val="Normaalitaulukko"/>
    <w:uiPriority w:val="99"/>
    <w:semiHidden/>
    <w:unhideWhenUsed/>
    <w:rsid w:val="00802D8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53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3558B"/>
    <w:rPr>
      <w:rFonts w:ascii="Segoe UI" w:hAnsi="Segoe UI" w:cs="Segoe UI"/>
      <w:sz w:val="18"/>
      <w:szCs w:val="18"/>
    </w:rPr>
  </w:style>
  <w:style w:type="table" w:styleId="Vaalearuudukkotaulukko1-korostus6">
    <w:name w:val="Grid Table 1 Light Accent 6"/>
    <w:basedOn w:val="Normaalitaulukko"/>
    <w:uiPriority w:val="46"/>
    <w:rsid w:val="00E2181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taulukkoruudukko">
    <w:name w:val="Grid Table Light"/>
    <w:basedOn w:val="Normaalitaulukko"/>
    <w:uiPriority w:val="40"/>
    <w:rsid w:val="00E218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E218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E218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alearuudukkotaulukko1">
    <w:name w:val="Grid Table 1 Light"/>
    <w:basedOn w:val="Normaalitaulukko"/>
    <w:uiPriority w:val="46"/>
    <w:rsid w:val="00E218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Yltunniste">
    <w:name w:val="header"/>
    <w:basedOn w:val="Normaali"/>
    <w:link w:val="YltunnisteChar"/>
    <w:uiPriority w:val="99"/>
    <w:unhideWhenUsed/>
    <w:rsid w:val="00646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6CEC"/>
    <w:rPr>
      <w:rFonts w:ascii="Times New Roman" w:hAnsi="Times New Roman"/>
    </w:rPr>
  </w:style>
  <w:style w:type="paragraph" w:styleId="Alatunniste">
    <w:name w:val="footer"/>
    <w:basedOn w:val="Normaali"/>
    <w:link w:val="AlatunnisteChar"/>
    <w:uiPriority w:val="99"/>
    <w:unhideWhenUsed/>
    <w:rsid w:val="00646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6CE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C3B3-7F36-4016-B655-DA5881FA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Aspinen Mika (Kirkkohallitus)</dc:creator>
  <cp:keywords/>
  <dc:description/>
  <cp:lastModifiedBy>Vaura Tuomas</cp:lastModifiedBy>
  <cp:revision>2</cp:revision>
  <cp:lastPrinted>2014-08-27T08:07:00Z</cp:lastPrinted>
  <dcterms:created xsi:type="dcterms:W3CDTF">2018-06-07T09:21:00Z</dcterms:created>
  <dcterms:modified xsi:type="dcterms:W3CDTF">2018-06-07T09:21:00Z</dcterms:modified>
</cp:coreProperties>
</file>